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E2" w:rsidRDefault="00E57481">
      <w:pPr>
        <w:pStyle w:val="normal0"/>
        <w:jc w:val="center"/>
        <w:rPr>
          <w:b/>
          <w:color w:val="222222"/>
          <w:sz w:val="24"/>
          <w:szCs w:val="24"/>
          <w:highlight w:val="white"/>
        </w:rPr>
      </w:pPr>
      <w:bookmarkStart w:id="0" w:name="_GoBack"/>
      <w:bookmarkEnd w:id="0"/>
      <w:r>
        <w:rPr>
          <w:b/>
          <w:color w:val="222222"/>
          <w:sz w:val="24"/>
          <w:szCs w:val="24"/>
          <w:highlight w:val="white"/>
        </w:rPr>
        <w:t>Riverside Intermediate School Visits Miller's Assisted Living</w:t>
      </w:r>
    </w:p>
    <w:p w:rsidR="001B1FE2" w:rsidRDefault="00E57481">
      <w:pPr>
        <w:pStyle w:val="normal0"/>
        <w:jc w:val="center"/>
        <w:rPr>
          <w:b/>
          <w:color w:val="222222"/>
          <w:sz w:val="24"/>
          <w:szCs w:val="24"/>
          <w:highlight w:val="white"/>
        </w:rPr>
      </w:pPr>
      <w:r>
        <w:rPr>
          <w:b/>
          <w:color w:val="222222"/>
          <w:sz w:val="24"/>
          <w:szCs w:val="24"/>
          <w:highlight w:val="white"/>
        </w:rPr>
        <w:t>Transcript for Closed Captioning - ADA Compliant Video</w:t>
      </w:r>
    </w:p>
    <w:p w:rsidR="001B1FE2" w:rsidRDefault="001B1FE2">
      <w:pPr>
        <w:pStyle w:val="normal0"/>
        <w:rPr>
          <w:b/>
          <w:color w:val="222222"/>
          <w:sz w:val="24"/>
          <w:szCs w:val="24"/>
          <w:highlight w:val="white"/>
        </w:rPr>
      </w:pPr>
    </w:p>
    <w:p w:rsidR="001B1FE2" w:rsidRDefault="00E57481">
      <w:pPr>
        <w:pStyle w:val="normal0"/>
        <w:rPr>
          <w:b/>
          <w:color w:val="222222"/>
          <w:sz w:val="24"/>
          <w:szCs w:val="24"/>
          <w:highlight w:val="white"/>
        </w:rPr>
      </w:pPr>
      <w:r>
        <w:rPr>
          <w:b/>
          <w:color w:val="222222"/>
          <w:sz w:val="24"/>
          <w:szCs w:val="24"/>
          <w:highlight w:val="white"/>
        </w:rPr>
        <w:t>Angie Lile</w:t>
      </w:r>
    </w:p>
    <w:p w:rsidR="001B1FE2" w:rsidRDefault="00E57481">
      <w:pPr>
        <w:pStyle w:val="normal0"/>
        <w:rPr>
          <w:b/>
          <w:color w:val="222222"/>
          <w:sz w:val="24"/>
          <w:szCs w:val="24"/>
          <w:highlight w:val="white"/>
        </w:rPr>
      </w:pPr>
      <w:r>
        <w:rPr>
          <w:b/>
          <w:color w:val="222222"/>
          <w:sz w:val="24"/>
          <w:szCs w:val="24"/>
          <w:highlight w:val="white"/>
        </w:rPr>
        <w:t>Riverside Intermediate School Teacher</w:t>
      </w:r>
    </w:p>
    <w:p w:rsidR="001B1FE2" w:rsidRDefault="00E57481">
      <w:pPr>
        <w:pStyle w:val="normal0"/>
        <w:rPr>
          <w:color w:val="222222"/>
          <w:sz w:val="24"/>
          <w:szCs w:val="24"/>
          <w:highlight w:val="white"/>
        </w:rPr>
      </w:pPr>
      <w:r>
        <w:rPr>
          <w:color w:val="222222"/>
          <w:sz w:val="24"/>
          <w:szCs w:val="24"/>
          <w:highlight w:val="white"/>
        </w:rPr>
        <w:t xml:space="preserve">“We have teams at Riverside and this is just our team, it is myself and Mr. Knebel’s class there’s 58 students, three teachers that are here with us today. We are headed to Miller’s Merry Manor we are going to read to the residents there at Miller’s Merry </w:t>
      </w:r>
      <w:r>
        <w:rPr>
          <w:color w:val="222222"/>
          <w:sz w:val="24"/>
          <w:szCs w:val="24"/>
          <w:highlight w:val="white"/>
        </w:rPr>
        <w:t>Manor.”</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b/>
          <w:color w:val="222222"/>
          <w:sz w:val="24"/>
          <w:szCs w:val="24"/>
          <w:highlight w:val="white"/>
        </w:rPr>
      </w:pPr>
      <w:r>
        <w:rPr>
          <w:b/>
          <w:color w:val="222222"/>
          <w:sz w:val="24"/>
          <w:szCs w:val="24"/>
          <w:highlight w:val="white"/>
        </w:rPr>
        <w:t>Ryan Welch</w:t>
      </w:r>
    </w:p>
    <w:p w:rsidR="001B1FE2" w:rsidRDefault="00E57481">
      <w:pPr>
        <w:pStyle w:val="normal0"/>
        <w:rPr>
          <w:b/>
          <w:color w:val="222222"/>
          <w:sz w:val="24"/>
          <w:szCs w:val="24"/>
          <w:highlight w:val="white"/>
        </w:rPr>
      </w:pPr>
      <w:r>
        <w:rPr>
          <w:b/>
          <w:color w:val="222222"/>
          <w:sz w:val="24"/>
          <w:szCs w:val="24"/>
          <w:highlight w:val="white"/>
        </w:rPr>
        <w:t>Riverside Intermediate School Assistant Principal</w:t>
      </w:r>
    </w:p>
    <w:p w:rsidR="001B1FE2" w:rsidRDefault="00E57481">
      <w:pPr>
        <w:pStyle w:val="normal0"/>
        <w:rPr>
          <w:color w:val="222222"/>
          <w:sz w:val="24"/>
          <w:szCs w:val="24"/>
          <w:highlight w:val="white"/>
        </w:rPr>
      </w:pPr>
      <w:r>
        <w:rPr>
          <w:color w:val="222222"/>
          <w:sz w:val="24"/>
          <w:szCs w:val="24"/>
          <w:highlight w:val="white"/>
        </w:rPr>
        <w:t>“I had gone and visited a relative in an assisted living complex not in Plymouth, as my family was walking in my wife and I there were some residents in this assisted living facility th</w:t>
      </w:r>
      <w:r>
        <w:rPr>
          <w:color w:val="222222"/>
          <w:sz w:val="24"/>
          <w:szCs w:val="24"/>
          <w:highlight w:val="white"/>
        </w:rPr>
        <w:t>at we’re so excited and their quote exactly was oh young people ... and so it kind of stuck with me as a leader in the school I felt like I have the control to impact other people’s lives and I thought it would be a good experience for the kids to practice</w:t>
      </w:r>
      <w:r>
        <w:rPr>
          <w:color w:val="222222"/>
          <w:sz w:val="24"/>
          <w:szCs w:val="24"/>
          <w:highlight w:val="white"/>
        </w:rPr>
        <w:t xml:space="preserve"> some of the character traits that we are working on, especially respect and empathy and it was just an opportunity for them to learn in a setting outside of the classroom.”</w:t>
      </w:r>
    </w:p>
    <w:p w:rsidR="001B1FE2" w:rsidRDefault="001B1FE2">
      <w:pPr>
        <w:pStyle w:val="normal0"/>
        <w:rPr>
          <w:color w:val="222222"/>
          <w:sz w:val="24"/>
          <w:szCs w:val="24"/>
          <w:highlight w:val="white"/>
        </w:rPr>
      </w:pPr>
    </w:p>
    <w:p w:rsidR="001B1FE2" w:rsidRDefault="00E57481">
      <w:pPr>
        <w:pStyle w:val="normal0"/>
        <w:rPr>
          <w:color w:val="222222"/>
          <w:sz w:val="24"/>
          <w:szCs w:val="24"/>
          <w:highlight w:val="white"/>
        </w:rPr>
      </w:pPr>
      <w:r>
        <w:rPr>
          <w:b/>
          <w:color w:val="222222"/>
          <w:sz w:val="24"/>
          <w:szCs w:val="24"/>
          <w:highlight w:val="white"/>
        </w:rPr>
        <w:t xml:space="preserve">Lile: </w:t>
      </w:r>
      <w:r>
        <w:rPr>
          <w:color w:val="222222"/>
          <w:sz w:val="24"/>
          <w:szCs w:val="24"/>
          <w:highlight w:val="white"/>
        </w:rPr>
        <w:t>“The whole school will be going out some point but these students specifica</w:t>
      </w:r>
      <w:r>
        <w:rPr>
          <w:color w:val="222222"/>
          <w:sz w:val="24"/>
          <w:szCs w:val="24"/>
          <w:highlight w:val="white"/>
        </w:rPr>
        <w:t>lly will only go one time.”</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Welch: </w:t>
      </w:r>
      <w:r>
        <w:rPr>
          <w:color w:val="222222"/>
          <w:sz w:val="24"/>
          <w:szCs w:val="24"/>
          <w:highlight w:val="white"/>
        </w:rPr>
        <w:t xml:space="preserve">“We are in a world of technology today were the person to person interaction is not as common as maybe it used to be - so getting them out for a short experience in the community I thought it would be very good for the </w:t>
      </w:r>
      <w:r>
        <w:rPr>
          <w:color w:val="222222"/>
          <w:sz w:val="24"/>
          <w:szCs w:val="24"/>
          <w:highlight w:val="white"/>
        </w:rPr>
        <w:t>students and also an impactful one.”</w:t>
      </w:r>
    </w:p>
    <w:p w:rsidR="001B1FE2" w:rsidRDefault="001B1FE2">
      <w:pPr>
        <w:pStyle w:val="normal0"/>
        <w:rPr>
          <w:color w:val="222222"/>
          <w:sz w:val="24"/>
          <w:szCs w:val="24"/>
          <w:highlight w:val="white"/>
        </w:rPr>
      </w:pPr>
    </w:p>
    <w:p w:rsidR="001B1FE2" w:rsidRDefault="00E57481">
      <w:pPr>
        <w:pStyle w:val="normal0"/>
        <w:rPr>
          <w:color w:val="222222"/>
          <w:sz w:val="24"/>
          <w:szCs w:val="24"/>
          <w:highlight w:val="white"/>
        </w:rPr>
      </w:pPr>
      <w:r>
        <w:rPr>
          <w:b/>
          <w:color w:val="222222"/>
          <w:sz w:val="24"/>
          <w:szCs w:val="24"/>
          <w:highlight w:val="white"/>
        </w:rPr>
        <w:t xml:space="preserve">Lile: </w:t>
      </w:r>
      <w:r>
        <w:rPr>
          <w:color w:val="222222"/>
          <w:sz w:val="24"/>
          <w:szCs w:val="24"/>
          <w:highlight w:val="white"/>
        </w:rPr>
        <w:t>“We did to discuss the importance of it. They do know that it’s going to be kind of a short trip for us and it’s going to be a quick part of their day. So we told them to make sure that they are asking good quest</w:t>
      </w:r>
      <w:r>
        <w:rPr>
          <w:color w:val="222222"/>
          <w:sz w:val="24"/>
          <w:szCs w:val="24"/>
          <w:highlight w:val="white"/>
        </w:rPr>
        <w:t>ions.”</w:t>
      </w:r>
    </w:p>
    <w:p w:rsidR="001B1FE2" w:rsidRDefault="00E57481">
      <w:pPr>
        <w:pStyle w:val="normal0"/>
        <w:rPr>
          <w:b/>
          <w:color w:val="222222"/>
          <w:sz w:val="24"/>
          <w:szCs w:val="24"/>
          <w:highlight w:val="white"/>
        </w:rPr>
      </w:pPr>
      <w:r>
        <w:rPr>
          <w:b/>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NAT SOUND Welch: </w:t>
      </w:r>
      <w:r>
        <w:rPr>
          <w:color w:val="222222"/>
          <w:sz w:val="24"/>
          <w:szCs w:val="24"/>
          <w:highlight w:val="white"/>
        </w:rPr>
        <w:t xml:space="preserve">“After you are done reading you are going to have probably 10 or 15 minutes to talk to the resident that lives there ok? The conversations can be about anything; you can ask them where they worked? Where they are from? How school </w:t>
      </w:r>
      <w:r>
        <w:rPr>
          <w:color w:val="222222"/>
          <w:sz w:val="24"/>
          <w:szCs w:val="24"/>
          <w:highlight w:val="white"/>
        </w:rPr>
        <w:t>was when they were your age? Anything really – what their interests are? Did they service in the military? Things like that.”</w:t>
      </w:r>
    </w:p>
    <w:p w:rsidR="001B1FE2" w:rsidRDefault="00E57481">
      <w:pPr>
        <w:pStyle w:val="normal0"/>
        <w:rPr>
          <w:b/>
          <w:color w:val="222222"/>
          <w:sz w:val="24"/>
          <w:szCs w:val="24"/>
          <w:highlight w:val="white"/>
        </w:rPr>
      </w:pPr>
      <w:r>
        <w:rPr>
          <w:b/>
          <w:color w:val="222222"/>
          <w:sz w:val="24"/>
          <w:szCs w:val="24"/>
          <w:highlight w:val="white"/>
        </w:rPr>
        <w:t xml:space="preserve"> </w:t>
      </w:r>
    </w:p>
    <w:p w:rsidR="001B1FE2" w:rsidRDefault="00E57481">
      <w:pPr>
        <w:pStyle w:val="normal0"/>
        <w:rPr>
          <w:b/>
          <w:color w:val="222222"/>
          <w:sz w:val="24"/>
          <w:szCs w:val="24"/>
          <w:highlight w:val="white"/>
        </w:rPr>
      </w:pPr>
      <w:r>
        <w:rPr>
          <w:b/>
          <w:color w:val="222222"/>
          <w:sz w:val="24"/>
          <w:szCs w:val="24"/>
          <w:highlight w:val="white"/>
        </w:rPr>
        <w:t>Hunter Rust</w:t>
      </w:r>
    </w:p>
    <w:p w:rsidR="001B1FE2" w:rsidRDefault="00E57481">
      <w:pPr>
        <w:pStyle w:val="normal0"/>
        <w:rPr>
          <w:b/>
          <w:color w:val="222222"/>
          <w:sz w:val="24"/>
          <w:szCs w:val="24"/>
          <w:highlight w:val="white"/>
        </w:rPr>
      </w:pPr>
      <w:r>
        <w:rPr>
          <w:b/>
          <w:color w:val="222222"/>
          <w:sz w:val="24"/>
          <w:szCs w:val="24"/>
          <w:highlight w:val="white"/>
        </w:rPr>
        <w:t>Riverside Intermediate School</w:t>
      </w:r>
    </w:p>
    <w:p w:rsidR="001B1FE2" w:rsidRDefault="00E57481">
      <w:pPr>
        <w:pStyle w:val="normal0"/>
        <w:rPr>
          <w:color w:val="222222"/>
          <w:sz w:val="24"/>
          <w:szCs w:val="24"/>
          <w:highlight w:val="white"/>
        </w:rPr>
      </w:pPr>
      <w:r>
        <w:rPr>
          <w:color w:val="222222"/>
          <w:sz w:val="24"/>
          <w:szCs w:val="24"/>
          <w:highlight w:val="white"/>
        </w:rPr>
        <w:lastRenderedPageBreak/>
        <w:t>“We are at Miller’s Merry Manor and we are getting ready to read a book to them and ta</w:t>
      </w:r>
      <w:r>
        <w:rPr>
          <w:color w:val="222222"/>
          <w:sz w:val="24"/>
          <w:szCs w:val="24"/>
          <w:highlight w:val="white"/>
        </w:rPr>
        <w:t>lk to the residents here. Everyone is reading at least a chapter of a book to them.”</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shd w:val="clear" w:color="auto" w:fill="FFFFFF"/>
        <w:rPr>
          <w:b/>
          <w:sz w:val="24"/>
          <w:szCs w:val="24"/>
          <w:highlight w:val="white"/>
        </w:rPr>
      </w:pPr>
      <w:r>
        <w:rPr>
          <w:b/>
          <w:sz w:val="24"/>
          <w:szCs w:val="24"/>
          <w:highlight w:val="white"/>
        </w:rPr>
        <w:t>Cindy I. Flagg</w:t>
      </w:r>
    </w:p>
    <w:p w:rsidR="001B1FE2" w:rsidRDefault="00E57481">
      <w:pPr>
        <w:pStyle w:val="normal0"/>
        <w:shd w:val="clear" w:color="auto" w:fill="FFFFFF"/>
        <w:rPr>
          <w:b/>
          <w:sz w:val="24"/>
          <w:szCs w:val="24"/>
          <w:highlight w:val="white"/>
        </w:rPr>
      </w:pPr>
      <w:r>
        <w:rPr>
          <w:b/>
          <w:sz w:val="24"/>
          <w:szCs w:val="24"/>
          <w:highlight w:val="white"/>
        </w:rPr>
        <w:t>Miller’s Assisted Living Life Enrichment Director</w:t>
      </w:r>
    </w:p>
    <w:p w:rsidR="001B1FE2" w:rsidRDefault="001B1FE2">
      <w:pPr>
        <w:pStyle w:val="normal0"/>
        <w:rPr>
          <w:b/>
          <w:color w:val="222222"/>
          <w:sz w:val="24"/>
          <w:szCs w:val="24"/>
          <w:highlight w:val="white"/>
        </w:rPr>
      </w:pPr>
    </w:p>
    <w:p w:rsidR="001B1FE2" w:rsidRDefault="00E57481">
      <w:pPr>
        <w:pStyle w:val="normal0"/>
        <w:rPr>
          <w:color w:val="222222"/>
          <w:sz w:val="24"/>
          <w:szCs w:val="24"/>
          <w:highlight w:val="white"/>
        </w:rPr>
      </w:pPr>
      <w:r>
        <w:rPr>
          <w:b/>
          <w:color w:val="222222"/>
          <w:sz w:val="24"/>
          <w:szCs w:val="24"/>
          <w:highlight w:val="white"/>
        </w:rPr>
        <w:t>NAT SOUND:</w:t>
      </w:r>
      <w:r>
        <w:rPr>
          <w:color w:val="222222"/>
          <w:sz w:val="24"/>
          <w:szCs w:val="24"/>
          <w:highlight w:val="white"/>
        </w:rPr>
        <w:t xml:space="preserve"> “We are getting residents gathered together and I think it’s your teacher who will be pairin</w:t>
      </w:r>
      <w:r>
        <w:rPr>
          <w:color w:val="222222"/>
          <w:sz w:val="24"/>
          <w:szCs w:val="24"/>
          <w:highlight w:val="white"/>
        </w:rPr>
        <w:t>g you up. We will be sitting in the dining room.”</w:t>
      </w:r>
    </w:p>
    <w:p w:rsidR="001B1FE2" w:rsidRDefault="00E57481">
      <w:pPr>
        <w:pStyle w:val="normal0"/>
        <w:rPr>
          <w:b/>
          <w:color w:val="222222"/>
          <w:sz w:val="24"/>
          <w:szCs w:val="24"/>
          <w:highlight w:val="white"/>
        </w:rPr>
      </w:pPr>
      <w:r>
        <w:rPr>
          <w:b/>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Rust reading a book: </w:t>
      </w:r>
      <w:r>
        <w:rPr>
          <w:color w:val="222222"/>
          <w:sz w:val="24"/>
          <w:szCs w:val="24"/>
          <w:highlight w:val="white"/>
        </w:rPr>
        <w:t>“A hard spying northward winter until it was nearly to late… he never thought”…</w:t>
      </w:r>
    </w:p>
    <w:p w:rsidR="001B1FE2" w:rsidRDefault="00E57481">
      <w:pPr>
        <w:pStyle w:val="normal0"/>
        <w:rPr>
          <w:b/>
          <w:color w:val="222222"/>
          <w:sz w:val="24"/>
          <w:szCs w:val="24"/>
          <w:highlight w:val="white"/>
        </w:rPr>
      </w:pPr>
      <w:r>
        <w:rPr>
          <w:b/>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Welch says: </w:t>
      </w:r>
      <w:r>
        <w:rPr>
          <w:color w:val="222222"/>
          <w:sz w:val="24"/>
          <w:szCs w:val="24"/>
          <w:highlight w:val="white"/>
        </w:rPr>
        <w:t xml:space="preserve">“99 that’s something to be proud of – that is impressive mama. That’s awesome – that’s something to be proud of.”  </w:t>
      </w:r>
      <w:r>
        <w:rPr>
          <w:b/>
          <w:color w:val="222222"/>
          <w:sz w:val="24"/>
          <w:szCs w:val="24"/>
          <w:highlight w:val="white"/>
        </w:rPr>
        <w:t>Resident says:</w:t>
      </w:r>
      <w:r>
        <w:rPr>
          <w:color w:val="222222"/>
          <w:sz w:val="24"/>
          <w:szCs w:val="24"/>
          <w:highlight w:val="white"/>
        </w:rPr>
        <w:t xml:space="preserve"> “I’m an old lady.” (Laughs)</w:t>
      </w:r>
    </w:p>
    <w:p w:rsidR="001B1FE2" w:rsidRDefault="00E57481">
      <w:pPr>
        <w:pStyle w:val="normal0"/>
        <w:rPr>
          <w:b/>
          <w:color w:val="222222"/>
          <w:sz w:val="24"/>
          <w:szCs w:val="24"/>
          <w:highlight w:val="white"/>
        </w:rPr>
      </w:pPr>
      <w:r>
        <w:rPr>
          <w:b/>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Resident says: </w:t>
      </w:r>
      <w:r>
        <w:rPr>
          <w:color w:val="222222"/>
          <w:sz w:val="24"/>
          <w:szCs w:val="24"/>
          <w:highlight w:val="white"/>
        </w:rPr>
        <w:t xml:space="preserve">“So you already had recess?” </w:t>
      </w:r>
      <w:r>
        <w:rPr>
          <w:b/>
          <w:color w:val="222222"/>
          <w:sz w:val="24"/>
          <w:szCs w:val="24"/>
          <w:highlight w:val="white"/>
        </w:rPr>
        <w:t>Students say:</w:t>
      </w:r>
      <w:r>
        <w:rPr>
          <w:color w:val="222222"/>
          <w:sz w:val="24"/>
          <w:szCs w:val="24"/>
          <w:highlight w:val="white"/>
        </w:rPr>
        <w:t xml:space="preserve"> “Yes”  </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Student says to resident: </w:t>
      </w:r>
      <w:r>
        <w:rPr>
          <w:color w:val="222222"/>
          <w:sz w:val="24"/>
          <w:szCs w:val="24"/>
          <w:highlight w:val="white"/>
        </w:rPr>
        <w:t xml:space="preserve">“What do you like to do in your spare time?” </w:t>
      </w:r>
      <w:r>
        <w:rPr>
          <w:b/>
          <w:color w:val="222222"/>
          <w:sz w:val="24"/>
          <w:szCs w:val="24"/>
          <w:highlight w:val="white"/>
        </w:rPr>
        <w:t xml:space="preserve">Resident says: </w:t>
      </w:r>
      <w:r>
        <w:rPr>
          <w:color w:val="222222"/>
          <w:sz w:val="24"/>
          <w:szCs w:val="24"/>
          <w:highlight w:val="white"/>
        </w:rPr>
        <w:t>“What do you I like to do in your spare time? I like to fish.”</w:t>
      </w:r>
    </w:p>
    <w:p w:rsidR="001B1FE2" w:rsidRDefault="00E57481">
      <w:pPr>
        <w:pStyle w:val="normal0"/>
        <w:rPr>
          <w:color w:val="222222"/>
          <w:sz w:val="24"/>
          <w:szCs w:val="24"/>
          <w:highlight w:val="white"/>
        </w:rPr>
      </w:pPr>
      <w:r>
        <w:rPr>
          <w:b/>
          <w:color w:val="222222"/>
          <w:sz w:val="24"/>
          <w:szCs w:val="24"/>
          <w:highlight w:val="white"/>
        </w:rPr>
        <w:t>Rust says: “</w:t>
      </w:r>
      <w:r>
        <w:rPr>
          <w:color w:val="222222"/>
          <w:sz w:val="24"/>
          <w:szCs w:val="24"/>
          <w:highlight w:val="white"/>
        </w:rPr>
        <w:t>Same -</w:t>
      </w:r>
      <w:r>
        <w:rPr>
          <w:b/>
          <w:color w:val="222222"/>
          <w:sz w:val="24"/>
          <w:szCs w:val="24"/>
          <w:highlight w:val="white"/>
        </w:rPr>
        <w:t xml:space="preserve"> </w:t>
      </w:r>
      <w:r>
        <w:rPr>
          <w:color w:val="222222"/>
          <w:sz w:val="24"/>
          <w:szCs w:val="24"/>
          <w:highlight w:val="white"/>
        </w:rPr>
        <w:t>I like to fish too.”</w:t>
      </w:r>
    </w:p>
    <w:p w:rsidR="001B1FE2" w:rsidRDefault="00E57481">
      <w:pPr>
        <w:pStyle w:val="normal0"/>
        <w:rPr>
          <w:color w:val="222222"/>
          <w:sz w:val="24"/>
          <w:szCs w:val="24"/>
          <w:highlight w:val="white"/>
        </w:rPr>
      </w:pPr>
      <w:r>
        <w:rPr>
          <w:b/>
          <w:color w:val="222222"/>
          <w:sz w:val="24"/>
          <w:szCs w:val="24"/>
          <w:highlight w:val="white"/>
        </w:rPr>
        <w:t>Student says: “</w:t>
      </w:r>
      <w:r>
        <w:rPr>
          <w:color w:val="222222"/>
          <w:sz w:val="24"/>
          <w:szCs w:val="24"/>
          <w:highlight w:val="white"/>
        </w:rPr>
        <w:t>I’m not a fan of fishing. I’d rather run around my yard with my four wheeler.”</w:t>
      </w:r>
    </w:p>
    <w:p w:rsidR="001B1FE2" w:rsidRDefault="00E57481">
      <w:pPr>
        <w:pStyle w:val="normal0"/>
        <w:rPr>
          <w:b/>
          <w:color w:val="222222"/>
          <w:sz w:val="24"/>
          <w:szCs w:val="24"/>
          <w:highlight w:val="white"/>
        </w:rPr>
      </w:pPr>
      <w:r>
        <w:rPr>
          <w:b/>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Welch says: </w:t>
      </w:r>
      <w:r>
        <w:rPr>
          <w:color w:val="222222"/>
          <w:sz w:val="24"/>
          <w:szCs w:val="24"/>
          <w:highlight w:val="white"/>
        </w:rPr>
        <w:t>“Try to be on the bus here in four minutes. So finish anything you are talking about and we we’ll get ready to head back to school.”</w:t>
      </w:r>
    </w:p>
    <w:p w:rsidR="001B1FE2" w:rsidRDefault="001B1FE2">
      <w:pPr>
        <w:pStyle w:val="normal0"/>
        <w:rPr>
          <w:color w:val="222222"/>
          <w:sz w:val="24"/>
          <w:szCs w:val="24"/>
          <w:highlight w:val="white"/>
        </w:rPr>
      </w:pPr>
    </w:p>
    <w:p w:rsidR="001B1FE2" w:rsidRDefault="00E57481">
      <w:pPr>
        <w:pStyle w:val="normal0"/>
        <w:rPr>
          <w:color w:val="222222"/>
          <w:sz w:val="24"/>
          <w:szCs w:val="24"/>
          <w:highlight w:val="white"/>
        </w:rPr>
      </w:pPr>
      <w:r>
        <w:rPr>
          <w:b/>
          <w:color w:val="222222"/>
          <w:sz w:val="24"/>
          <w:szCs w:val="24"/>
          <w:highlight w:val="white"/>
        </w:rPr>
        <w:t xml:space="preserve">Resident says: </w:t>
      </w:r>
      <w:r>
        <w:rPr>
          <w:color w:val="222222"/>
          <w:sz w:val="24"/>
          <w:szCs w:val="24"/>
          <w:highlight w:val="white"/>
        </w:rPr>
        <w:t>“Things were somewhat different… but we still had music and they taught their subjects separ</w:t>
      </w:r>
      <w:r>
        <w:rPr>
          <w:color w:val="222222"/>
          <w:sz w:val="24"/>
          <w:szCs w:val="24"/>
          <w:highlight w:val="white"/>
        </w:rPr>
        <w:t>ate.”</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Student says: </w:t>
      </w:r>
      <w:r>
        <w:rPr>
          <w:color w:val="222222"/>
          <w:sz w:val="24"/>
          <w:szCs w:val="24"/>
          <w:highlight w:val="white"/>
        </w:rPr>
        <w:t>“This has been fun but we now have to get back to school.”</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Resident says: </w:t>
      </w:r>
      <w:r>
        <w:rPr>
          <w:color w:val="222222"/>
          <w:sz w:val="24"/>
          <w:szCs w:val="24"/>
          <w:highlight w:val="white"/>
        </w:rPr>
        <w:t>“I’ve enjoyed you boys, that’s for sure.”</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Rust says: “</w:t>
      </w:r>
      <w:r>
        <w:rPr>
          <w:color w:val="222222"/>
          <w:sz w:val="24"/>
          <w:szCs w:val="24"/>
          <w:highlight w:val="white"/>
        </w:rPr>
        <w:t>Have a great rest of the day.”</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Resident says: </w:t>
      </w:r>
      <w:r>
        <w:rPr>
          <w:color w:val="222222"/>
          <w:sz w:val="24"/>
          <w:szCs w:val="24"/>
          <w:highlight w:val="white"/>
        </w:rPr>
        <w:t>“Thank you.”</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Welch: </w:t>
      </w:r>
      <w:r>
        <w:rPr>
          <w:color w:val="222222"/>
          <w:sz w:val="24"/>
          <w:szCs w:val="24"/>
          <w:highlight w:val="white"/>
        </w:rPr>
        <w:t>“I would say that these two trip</w:t>
      </w:r>
      <w:r>
        <w:rPr>
          <w:color w:val="222222"/>
          <w:sz w:val="24"/>
          <w:szCs w:val="24"/>
          <w:highlight w:val="white"/>
        </w:rPr>
        <w:t xml:space="preserve">s that we’ve been on it’s really two of the most impactful experiences in my education career. Just seeing the initial kind of meeting the </w:t>
      </w:r>
      <w:r>
        <w:rPr>
          <w:color w:val="222222"/>
          <w:sz w:val="24"/>
          <w:szCs w:val="24"/>
          <w:highlight w:val="white"/>
        </w:rPr>
        <w:lastRenderedPageBreak/>
        <w:t xml:space="preserve">resident… it takes a couple minutes to break the ice… but I really felt like, really feel like… both the student and </w:t>
      </w:r>
      <w:r>
        <w:rPr>
          <w:color w:val="222222"/>
          <w:sz w:val="24"/>
          <w:szCs w:val="24"/>
          <w:highlight w:val="white"/>
        </w:rPr>
        <w:t>the resident… once the ice is kind of broken you can see the impact on both sides of it. Hopefully this is something that they can take, walk away from and learn, really anything that they just couldn’t necessarily learn in the classroom communicating with</w:t>
      </w:r>
      <w:r>
        <w:rPr>
          <w:color w:val="222222"/>
          <w:sz w:val="24"/>
          <w:szCs w:val="24"/>
          <w:highlight w:val="white"/>
        </w:rPr>
        <w:t xml:space="preserve"> their peers.”</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Lile: </w:t>
      </w:r>
      <w:r>
        <w:rPr>
          <w:color w:val="222222"/>
          <w:sz w:val="24"/>
          <w:szCs w:val="24"/>
          <w:highlight w:val="white"/>
        </w:rPr>
        <w:t>“I think it’s really important for both our kids and the residence at Miller’s to just have a interaction with the previous generation and the next generation. For some residents they don’t have family that comes and visits them… for</w:t>
      </w:r>
      <w:r>
        <w:rPr>
          <w:color w:val="222222"/>
          <w:sz w:val="24"/>
          <w:szCs w:val="24"/>
          <w:highlight w:val="white"/>
        </w:rPr>
        <w:t xml:space="preserve"> some of our kids, they don’t have that generation to just to talk to; it’s a living history for them to encounter.”</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Welch says: </w:t>
      </w:r>
      <w:r>
        <w:rPr>
          <w:color w:val="222222"/>
          <w:sz w:val="24"/>
          <w:szCs w:val="24"/>
          <w:highlight w:val="white"/>
        </w:rPr>
        <w:t>“How many of you enjoyed it though? I hope, you can put your hands down. I hope that this is something that you enjoyed – thi</w:t>
      </w:r>
      <w:r>
        <w:rPr>
          <w:color w:val="222222"/>
          <w:sz w:val="24"/>
          <w:szCs w:val="24"/>
          <w:highlight w:val="white"/>
        </w:rPr>
        <w:t xml:space="preserve">s is the first year we are doing this. You made an impact on those people, whether it was just by talking to them, you probably made their month – not just their day, ok… not just their week – ok… but they really enjoyed it. I don’t know if they told you… </w:t>
      </w:r>
      <w:r>
        <w:rPr>
          <w:color w:val="222222"/>
          <w:sz w:val="24"/>
          <w:szCs w:val="24"/>
          <w:highlight w:val="white"/>
        </w:rPr>
        <w:t>but talking to the lady over there in charge and some of the residents, they really enjoyed it.”</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Student says:</w:t>
      </w:r>
      <w:r>
        <w:rPr>
          <w:color w:val="222222"/>
          <w:sz w:val="24"/>
          <w:szCs w:val="24"/>
          <w:highlight w:val="white"/>
        </w:rPr>
        <w:t xml:space="preserve"> “I want to go back.”</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Welch says: </w:t>
      </w:r>
      <w:r>
        <w:rPr>
          <w:color w:val="222222"/>
          <w:sz w:val="24"/>
          <w:szCs w:val="24"/>
          <w:highlight w:val="white"/>
        </w:rPr>
        <w:t>“Do you?”</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Student says:</w:t>
      </w:r>
      <w:r>
        <w:rPr>
          <w:color w:val="222222"/>
          <w:sz w:val="24"/>
          <w:szCs w:val="24"/>
          <w:highlight w:val="white"/>
        </w:rPr>
        <w:t xml:space="preserve"> “Yeah, I want to go back, let's go back.”</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Welch says: </w:t>
      </w:r>
      <w:r>
        <w:rPr>
          <w:color w:val="222222"/>
          <w:sz w:val="24"/>
          <w:szCs w:val="24"/>
          <w:highlight w:val="white"/>
        </w:rPr>
        <w:t>“We’ll see.”</w:t>
      </w:r>
    </w:p>
    <w:p w:rsidR="001B1FE2" w:rsidRDefault="00E57481">
      <w:pPr>
        <w:pStyle w:val="normal0"/>
        <w:rPr>
          <w:color w:val="222222"/>
          <w:sz w:val="24"/>
          <w:szCs w:val="24"/>
          <w:highlight w:val="white"/>
        </w:rPr>
      </w:pPr>
      <w:r>
        <w:rPr>
          <w:color w:val="222222"/>
          <w:sz w:val="24"/>
          <w:szCs w:val="24"/>
          <w:highlight w:val="white"/>
        </w:rPr>
        <w:t xml:space="preserve"> </w:t>
      </w:r>
    </w:p>
    <w:p w:rsidR="001B1FE2" w:rsidRDefault="00E57481">
      <w:pPr>
        <w:pStyle w:val="normal0"/>
        <w:rPr>
          <w:color w:val="222222"/>
          <w:sz w:val="24"/>
          <w:szCs w:val="24"/>
          <w:highlight w:val="white"/>
        </w:rPr>
      </w:pPr>
      <w:r>
        <w:rPr>
          <w:b/>
          <w:color w:val="222222"/>
          <w:sz w:val="24"/>
          <w:szCs w:val="24"/>
          <w:highlight w:val="white"/>
        </w:rPr>
        <w:t xml:space="preserve">Welch: </w:t>
      </w:r>
      <w:r>
        <w:rPr>
          <w:color w:val="222222"/>
          <w:sz w:val="24"/>
          <w:szCs w:val="24"/>
          <w:highlight w:val="white"/>
        </w:rPr>
        <w:t>“Every student will have the opportunity to go visit the residence at Miller’s. We can make this a program that extends not only through this year, but well into the future. It really truly is a rewarding experience for all involved.”</w:t>
      </w:r>
    </w:p>
    <w:p w:rsidR="001B1FE2" w:rsidRDefault="001B1FE2">
      <w:pPr>
        <w:pStyle w:val="normal0"/>
        <w:rPr>
          <w:b/>
          <w:sz w:val="24"/>
          <w:szCs w:val="24"/>
        </w:rPr>
      </w:pPr>
    </w:p>
    <w:p w:rsidR="001B1FE2" w:rsidRDefault="00E57481">
      <w:pPr>
        <w:pStyle w:val="normal0"/>
        <w:rPr>
          <w:sz w:val="24"/>
          <w:szCs w:val="24"/>
        </w:rPr>
      </w:pPr>
      <w:r>
        <w:rPr>
          <w:sz w:val="24"/>
          <w:szCs w:val="24"/>
        </w:rPr>
        <w:t>###</w:t>
      </w:r>
    </w:p>
    <w:sectPr w:rsidR="001B1FE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B1FE2"/>
    <w:rsid w:val="001B1FE2"/>
    <w:rsid w:val="00E57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4622</Characters>
  <Application>Microsoft Macintosh Word</Application>
  <DocSecurity>0</DocSecurity>
  <Lines>38</Lines>
  <Paragraphs>10</Paragraphs>
  <ScaleCrop>false</ScaleCrop>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Mahan</cp:lastModifiedBy>
  <cp:revision>2</cp:revision>
  <dcterms:created xsi:type="dcterms:W3CDTF">2017-10-24T16:10:00Z</dcterms:created>
  <dcterms:modified xsi:type="dcterms:W3CDTF">2017-10-24T16:10:00Z</dcterms:modified>
</cp:coreProperties>
</file>